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附件5</w:t>
      </w:r>
    </w:p>
    <w:p w14:paraId="69A1BF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</w:p>
    <w:p w14:paraId="47E4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-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spacing w:val="-2"/>
          <w:kern w:val="0"/>
          <w:sz w:val="44"/>
          <w:szCs w:val="44"/>
          <w:lang w:eastAsia="zh-CN"/>
        </w:rPr>
        <w:t>连锁经营企业食品经营许可评审承诺制申请书</w:t>
      </w:r>
    </w:p>
    <w:p w14:paraId="119D7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eastAsia="zh-CN"/>
        </w:rPr>
      </w:pPr>
    </w:p>
    <w:tbl>
      <w:tblPr>
        <w:tblStyle w:val="6"/>
        <w:tblW w:w="9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2348"/>
        <w:gridCol w:w="1528"/>
        <w:gridCol w:w="2502"/>
      </w:tblGrid>
      <w:tr w14:paraId="07A1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135" w:type="dxa"/>
            <w:noWrap w:val="0"/>
            <w:vAlign w:val="center"/>
          </w:tcPr>
          <w:p w14:paraId="0A699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企业名称</w:t>
            </w:r>
          </w:p>
          <w:p w14:paraId="7CFA3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（品牌授权总部或分支机构）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1D11FCB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13A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35" w:type="dxa"/>
            <w:noWrap w:val="0"/>
            <w:vAlign w:val="center"/>
          </w:tcPr>
          <w:p w14:paraId="27F85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统一社会信用代码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1274DA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4C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35" w:type="dxa"/>
            <w:noWrap w:val="0"/>
            <w:vAlign w:val="center"/>
          </w:tcPr>
          <w:p w14:paraId="7A290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食品经营许可证编号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53E964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4E8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35" w:type="dxa"/>
            <w:noWrap w:val="0"/>
            <w:vAlign w:val="center"/>
          </w:tcPr>
          <w:p w14:paraId="07C30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698B5ED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DD6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26721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经营地址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3CE40BC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211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5AAA3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348" w:type="dxa"/>
            <w:noWrap w:val="0"/>
            <w:vAlign w:val="center"/>
          </w:tcPr>
          <w:p w14:paraId="2CAD359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D1308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502" w:type="dxa"/>
            <w:noWrap w:val="0"/>
            <w:vAlign w:val="center"/>
          </w:tcPr>
          <w:p w14:paraId="00C76C3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D501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513" w:type="dxa"/>
            <w:gridSpan w:val="4"/>
            <w:noWrap w:val="0"/>
            <w:vAlign w:val="center"/>
          </w:tcPr>
          <w:p w14:paraId="2762FD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</w:rPr>
              <w:t>管理总部</w:t>
            </w:r>
          </w:p>
        </w:tc>
      </w:tr>
      <w:tr w14:paraId="689D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72D68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2348" w:type="dxa"/>
            <w:noWrap w:val="0"/>
            <w:vAlign w:val="center"/>
          </w:tcPr>
          <w:p w14:paraId="23998E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统一社会信用代码</w:t>
            </w:r>
          </w:p>
        </w:tc>
        <w:tc>
          <w:tcPr>
            <w:tcW w:w="1528" w:type="dxa"/>
            <w:noWrap w:val="0"/>
            <w:vAlign w:val="center"/>
          </w:tcPr>
          <w:p w14:paraId="3B0B2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所属区域</w:t>
            </w:r>
          </w:p>
        </w:tc>
        <w:tc>
          <w:tcPr>
            <w:tcW w:w="2502" w:type="dxa"/>
            <w:noWrap w:val="0"/>
            <w:vAlign w:val="center"/>
          </w:tcPr>
          <w:p w14:paraId="3DC080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食品经营许可证编号</w:t>
            </w:r>
          </w:p>
        </w:tc>
      </w:tr>
      <w:tr w14:paraId="105FE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2B99DA6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3D20077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FCBDA4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672BFF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155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513" w:type="dxa"/>
            <w:gridSpan w:val="4"/>
            <w:noWrap w:val="0"/>
            <w:vAlign w:val="center"/>
          </w:tcPr>
          <w:p w14:paraId="00C42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  <w:lang w:eastAsia="zh-CN"/>
              </w:rPr>
              <w:t>现有省内分支机构基本情况</w:t>
            </w:r>
          </w:p>
        </w:tc>
      </w:tr>
      <w:tr w14:paraId="2BC22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6834B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2348" w:type="dxa"/>
            <w:noWrap w:val="0"/>
            <w:vAlign w:val="center"/>
          </w:tcPr>
          <w:p w14:paraId="7BD751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统一社会信用代码</w:t>
            </w:r>
          </w:p>
        </w:tc>
        <w:tc>
          <w:tcPr>
            <w:tcW w:w="1528" w:type="dxa"/>
            <w:noWrap w:val="0"/>
            <w:vAlign w:val="center"/>
          </w:tcPr>
          <w:p w14:paraId="63C35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所属区域</w:t>
            </w:r>
          </w:p>
        </w:tc>
        <w:tc>
          <w:tcPr>
            <w:tcW w:w="2502" w:type="dxa"/>
            <w:noWrap w:val="0"/>
            <w:vAlign w:val="center"/>
          </w:tcPr>
          <w:p w14:paraId="2844D36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食品经营许可证编号</w:t>
            </w:r>
          </w:p>
        </w:tc>
      </w:tr>
      <w:tr w14:paraId="09A67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15E1CC8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7D0B3B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5C15D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304D2F8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8C9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28A220A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335F41B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45F251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53F7E29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46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center"/>
          </w:tcPr>
          <w:p w14:paraId="3B5512A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50EC402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D3AB62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5C398C5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A0AF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top"/>
          </w:tcPr>
          <w:p w14:paraId="4275B1A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top"/>
          </w:tcPr>
          <w:p w14:paraId="5CF504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258BF5F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2FDE596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F18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top"/>
          </w:tcPr>
          <w:p w14:paraId="541BC4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top"/>
          </w:tcPr>
          <w:p w14:paraId="2E0687D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4E1075A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18082C6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220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top"/>
          </w:tcPr>
          <w:p w14:paraId="07D860D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top"/>
          </w:tcPr>
          <w:p w14:paraId="4F7863D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59097B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6E5B3D8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C315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top"/>
          </w:tcPr>
          <w:p w14:paraId="15310AC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top"/>
          </w:tcPr>
          <w:p w14:paraId="3A7DD9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17069F1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38BB942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0C2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135" w:type="dxa"/>
            <w:noWrap w:val="0"/>
            <w:vAlign w:val="top"/>
          </w:tcPr>
          <w:p w14:paraId="6362EE1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noWrap w:val="0"/>
            <w:vAlign w:val="top"/>
          </w:tcPr>
          <w:p w14:paraId="20FEC25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3D9283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1371726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75194657">
      <w:pPr>
        <w:overflowPunct w:val="0"/>
        <w:spacing w:before="0"/>
        <w:rPr>
          <w:color w:val="auto"/>
        </w:rPr>
      </w:pPr>
    </w:p>
    <w:tbl>
      <w:tblPr>
        <w:tblStyle w:val="6"/>
        <w:tblW w:w="9349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4"/>
        <w:gridCol w:w="6225"/>
      </w:tblGrid>
      <w:tr w14:paraId="39282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49" w:type="dxa"/>
            <w:gridSpan w:val="2"/>
            <w:noWrap w:val="0"/>
            <w:vAlign w:val="center"/>
          </w:tcPr>
          <w:p w14:paraId="0AA4E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现有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门店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基本情况</w:t>
            </w:r>
          </w:p>
        </w:tc>
      </w:tr>
      <w:tr w14:paraId="018B4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349" w:type="dxa"/>
            <w:gridSpan w:val="2"/>
            <w:noWrap w:val="0"/>
            <w:vAlign w:val="center"/>
          </w:tcPr>
          <w:p w14:paraId="68C350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可附页（体现企业名称、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所属区域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食品经营许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可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证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  <w:t>编号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80E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49" w:type="dxa"/>
            <w:gridSpan w:val="2"/>
            <w:noWrap w:val="0"/>
            <w:vAlign w:val="center"/>
          </w:tcPr>
          <w:p w14:paraId="08E3C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>申请项目</w:t>
            </w:r>
          </w:p>
        </w:tc>
      </w:tr>
      <w:tr w14:paraId="7EE9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124" w:type="dxa"/>
            <w:noWrap w:val="0"/>
            <w:vAlign w:val="center"/>
          </w:tcPr>
          <w:p w14:paraId="2421D5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主体业态</w:t>
            </w:r>
          </w:p>
        </w:tc>
        <w:tc>
          <w:tcPr>
            <w:tcW w:w="6225" w:type="dxa"/>
            <w:noWrap w:val="0"/>
            <w:vAlign w:val="center"/>
          </w:tcPr>
          <w:p w14:paraId="4C0FB83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357B6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3124" w:type="dxa"/>
            <w:noWrap w:val="0"/>
            <w:vAlign w:val="center"/>
          </w:tcPr>
          <w:p w14:paraId="7EABE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>经营项目</w:t>
            </w:r>
          </w:p>
        </w:tc>
        <w:tc>
          <w:tcPr>
            <w:tcW w:w="6225" w:type="dxa"/>
            <w:noWrap w:val="0"/>
            <w:vAlign w:val="center"/>
          </w:tcPr>
          <w:p w14:paraId="6F60C24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E594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3124" w:type="dxa"/>
            <w:noWrap w:val="0"/>
            <w:vAlign w:val="center"/>
          </w:tcPr>
          <w:p w14:paraId="00692B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流程布局</w:t>
            </w:r>
          </w:p>
        </w:tc>
        <w:tc>
          <w:tcPr>
            <w:tcW w:w="6225" w:type="dxa"/>
            <w:noWrap w:val="0"/>
            <w:vAlign w:val="center"/>
          </w:tcPr>
          <w:p w14:paraId="1B1326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分</w:t>
            </w:r>
            <w:r>
              <w:rPr>
                <w:rFonts w:ascii="宋体" w:hAnsi="宋体" w:eastAsia="宋体" w:cs="宋体"/>
                <w:color w:val="auto"/>
                <w:spacing w:val="-13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种类型，具体如下：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可附页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</w:p>
        </w:tc>
      </w:tr>
      <w:tr w14:paraId="7EA2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7" w:hRule="atLeast"/>
        </w:trPr>
        <w:tc>
          <w:tcPr>
            <w:tcW w:w="3124" w:type="dxa"/>
            <w:noWrap w:val="0"/>
            <w:vAlign w:val="center"/>
          </w:tcPr>
          <w:p w14:paraId="21C131F0">
            <w:pPr>
              <w:spacing w:before="95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 w:val="24"/>
                <w:szCs w:val="24"/>
                <w:lang w:val="en-US" w:eastAsia="zh-CN"/>
              </w:rPr>
              <w:t>申请材料</w:t>
            </w:r>
          </w:p>
        </w:tc>
        <w:tc>
          <w:tcPr>
            <w:tcW w:w="6225" w:type="dxa"/>
            <w:noWrap w:val="0"/>
            <w:vAlign w:val="top"/>
          </w:tcPr>
          <w:p w14:paraId="6406E945">
            <w:pPr>
              <w:overflowPunct w:val="0"/>
              <w:spacing w:before="0" w:line="500" w:lineRule="exact"/>
              <w:ind w:left="0"/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</w:p>
          <w:p w14:paraId="7C4B8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468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便利化准入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评估申请书（含经营项目及承诺书）；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在福建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省内</w:t>
            </w:r>
            <w:r>
              <w:rPr>
                <w:rFonts w:hint="eastAsia" w:ascii="宋体" w:hAnsi="宋体" w:cs="宋体"/>
                <w:color w:val="auto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家（含</w:t>
            </w:r>
            <w:r>
              <w:rPr>
                <w:rFonts w:hint="eastAsia" w:ascii="宋体" w:hAnsi="宋体" w:cs="宋体"/>
                <w:color w:val="auto"/>
                <w:spacing w:val="-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家）以上直营门店名录；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安全管理情况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报告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包括统一的组织架构、统一经营管理、统一配送食品、统一承担食品安全责任等内容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门店标准化设施设备清单、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布局、操作流程等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文件（有多种标准化流程布局和设备设施的应同步提交）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食品连锁经营企业食品安全管理制度。</w:t>
            </w:r>
          </w:p>
          <w:p w14:paraId="7BDF991E">
            <w:pPr>
              <w:overflowPunct w:val="0"/>
              <w:spacing w:before="0" w:line="500" w:lineRule="exact"/>
              <w:ind w:left="0" w:firstLine="468"/>
              <w:rPr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食品连锁经营企业经营条件、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主体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业态、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项目或门店布局发生较大变化，需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继续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保留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食品经营许可便利化条件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的，应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重新申请评审认定。</w:t>
            </w:r>
          </w:p>
        </w:tc>
      </w:tr>
      <w:tr w14:paraId="0BB3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9" w:hRule="atLeast"/>
        </w:trPr>
        <w:tc>
          <w:tcPr>
            <w:tcW w:w="9349" w:type="dxa"/>
            <w:gridSpan w:val="2"/>
            <w:noWrap w:val="0"/>
            <w:vAlign w:val="top"/>
          </w:tcPr>
          <w:p w14:paraId="76D6D8D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</w:p>
          <w:p w14:paraId="195F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00" w:lineRule="exact"/>
              <w:ind w:left="3929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8"/>
                <w:szCs w:val="28"/>
                <w:lang w:eastAsia="zh-CN"/>
              </w:rPr>
              <w:t>承诺申明</w:t>
            </w:r>
          </w:p>
          <w:p w14:paraId="1E583A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" w:line="500" w:lineRule="exact"/>
              <w:ind w:left="15" w:firstLine="468"/>
              <w:jc w:val="both"/>
              <w:textAlignment w:val="auto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本申请书中所填内容及所附资料均真实、合法、有效，复印文本均与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原件一致。如有不实之处，本人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愿负相应的法律责任，并承担由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此产生的一切后果。</w:t>
            </w:r>
          </w:p>
          <w:p w14:paraId="438A2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本司承诺不存在以下情形：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食品连锁经营企业总部或门店近二年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发生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食品安全事故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食品连锁经营企业总部或门店近二年因生产经营条件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发生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变化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未按规定处理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受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行政处罚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食品连锁经营企业总部或门店以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欺骗、贿赂等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不正当手段取得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食品经营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许可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被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依法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撤销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食品经营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许可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食品连锁经营企业总部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列入经营异常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名录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或严重违法失信名单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。</w:t>
            </w:r>
          </w:p>
          <w:p w14:paraId="64FF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50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</w:pPr>
          </w:p>
          <w:p w14:paraId="01064AE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</w:p>
          <w:p w14:paraId="1A6B43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</w:p>
          <w:p w14:paraId="5262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00" w:lineRule="exact"/>
              <w:ind w:left="604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申请人签字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:             委托代理人签字：</w:t>
            </w:r>
          </w:p>
          <w:p w14:paraId="0141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00" w:lineRule="exact"/>
              <w:ind w:firstLine="1584" w:firstLineChars="800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日</w:t>
            </w:r>
          </w:p>
        </w:tc>
      </w:tr>
    </w:tbl>
    <w:p w14:paraId="12686AAD">
      <w:pPr>
        <w:rPr>
          <w:color w:val="auto"/>
        </w:rPr>
      </w:pPr>
    </w:p>
    <w:p w14:paraId="3C68EC92">
      <w:pPr>
        <w:rPr>
          <w:color w:val="auto"/>
        </w:rPr>
        <w:sectPr>
          <w:footerReference r:id="rId3" w:type="default"/>
          <w:pgSz w:w="11840" w:h="16860"/>
          <w:pgMar w:top="2098" w:right="1531" w:bottom="1984" w:left="1531" w:header="0" w:footer="1191" w:gutter="0"/>
          <w:pgNumType w:fmt="decimal"/>
          <w:cols w:space="720" w:num="1"/>
          <w:rtlGutter w:val="0"/>
        </w:sectPr>
      </w:pPr>
    </w:p>
    <w:p w14:paraId="072189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rPr>
          <w:rFonts w:ascii="宋体" w:hAnsi="宋体" w:eastAsia="宋体"/>
          <w:color w:val="auto"/>
        </w:rPr>
      </w:pPr>
    </w:p>
    <w:p w14:paraId="1CBECE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连锁经营企业统一运营管理情况说明</w:t>
      </w:r>
    </w:p>
    <w:p w14:paraId="442DF6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（参考样式）</w:t>
      </w:r>
    </w:p>
    <w:p w14:paraId="74125E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rPr>
          <w:rFonts w:ascii="宋体" w:hAnsi="宋体" w:eastAsia="宋体"/>
          <w:color w:val="auto"/>
          <w:lang w:eastAsia="zh-CN"/>
        </w:rPr>
      </w:pPr>
    </w:p>
    <w:p w14:paraId="54558C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XXX市场监督管理局（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）：</w:t>
      </w:r>
    </w:p>
    <w:p w14:paraId="116AA3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我司实行连锁经营，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统一组织架构、统一经营管理、统一配送食品、统一承担食品安全责任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，具体管理措施如下：</w:t>
      </w:r>
    </w:p>
    <w:p w14:paraId="1138D7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36714D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供参考：可描述原料管理、证照管理、物流管理、门店验收等相关措施；可描述公司食品安全管理部门或管理架构、食品安全管理体系、员工培训考核、公司自查自评等相关情况；可描述“一品一码”制度落实、加强食品追溯和检测、门店现场操作等具体质量安全规范）</w:t>
      </w:r>
    </w:p>
    <w:p w14:paraId="7B4510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5D6CF0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特此说明。</w:t>
      </w:r>
    </w:p>
    <w:p w14:paraId="3C104B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1ECBE6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68FB2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   （企业名称）</w:t>
      </w:r>
    </w:p>
    <w:p w14:paraId="7B084B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年    月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 日</w:t>
      </w:r>
    </w:p>
    <w:p w14:paraId="695FD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rPr>
          <w:rFonts w:ascii="宋体" w:hAnsi="宋体" w:eastAsia="宋体"/>
          <w:color w:val="auto"/>
          <w:sz w:val="25"/>
          <w:szCs w:val="25"/>
          <w:lang w:eastAsia="zh-CN"/>
        </w:rPr>
        <w:sectPr>
          <w:footerReference r:id="rId4" w:type="default"/>
          <w:pgSz w:w="11820" w:h="16780"/>
          <w:pgMar w:top="2098" w:right="1531" w:bottom="1984" w:left="1531" w:header="0" w:footer="568" w:gutter="0"/>
          <w:pgNumType w:fmt="decimal"/>
          <w:cols w:space="720" w:num="1"/>
          <w:rtlGutter w:val="0"/>
        </w:sectPr>
      </w:pPr>
    </w:p>
    <w:p w14:paraId="7941FA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ascii="宋体" w:hAnsi="宋体" w:eastAsia="宋体"/>
          <w:color w:val="auto"/>
          <w:lang w:eastAsia="zh-CN"/>
        </w:rPr>
      </w:pPr>
    </w:p>
    <w:p w14:paraId="1ED670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连锁经营企业食品安全管理制度</w:t>
      </w:r>
    </w:p>
    <w:p w14:paraId="3ECBA9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（参考样式）</w:t>
      </w:r>
    </w:p>
    <w:p w14:paraId="5FBB73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ascii="宋体" w:hAnsi="宋体" w:eastAsia="宋体"/>
          <w:color w:val="auto"/>
          <w:lang w:eastAsia="zh-CN"/>
        </w:rPr>
      </w:pPr>
    </w:p>
    <w:p w14:paraId="6C90C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目录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</w:p>
    <w:p w14:paraId="40859C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一、从业人员健康管理制度</w:t>
      </w:r>
    </w:p>
    <w:p w14:paraId="36FB88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二、从业人员培训管理制度</w:t>
      </w:r>
    </w:p>
    <w:p w14:paraId="0C14C6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三、食品安全管理员制度</w:t>
      </w:r>
    </w:p>
    <w:p w14:paraId="2BE893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四、进货查验记录管理制度</w:t>
      </w:r>
    </w:p>
    <w:p w14:paraId="58455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经营场所设施设备清洁、消毒和维修保养管理制度</w:t>
      </w:r>
    </w:p>
    <w:p w14:paraId="3FAB7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六、食品安全自检自查制度</w:t>
      </w:r>
    </w:p>
    <w:p w14:paraId="02C712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七、废弃物处置管理制度</w:t>
      </w:r>
    </w:p>
    <w:p w14:paraId="539716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八、食品安全事故应急预案</w:t>
      </w:r>
    </w:p>
    <w:p w14:paraId="208F8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有害生物防控制度</w:t>
      </w:r>
    </w:p>
    <w:p w14:paraId="384F2D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食品添加剂使用制度</w:t>
      </w:r>
    </w:p>
    <w:p w14:paraId="6CBB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其他制度</w:t>
      </w:r>
    </w:p>
    <w:p w14:paraId="6889B541">
      <w:pPr>
        <w:spacing w:before="143" w:line="219" w:lineRule="auto"/>
        <w:ind w:left="1596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248DD85E">
      <w:pPr>
        <w:spacing w:before="143" w:line="219" w:lineRule="auto"/>
        <w:ind w:left="1596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303CC81F">
      <w:pPr>
        <w:spacing w:before="143" w:line="219" w:lineRule="auto"/>
        <w:ind w:left="1596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4EE47073">
      <w:pPr>
        <w:spacing w:before="143" w:line="219" w:lineRule="auto"/>
        <w:ind w:left="1596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24727FDB">
      <w:pPr>
        <w:spacing w:before="143" w:line="219" w:lineRule="auto"/>
        <w:ind w:left="1596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42667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5DBC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连锁经营企业食品安全承诺书</w:t>
      </w:r>
    </w:p>
    <w:p w14:paraId="0B1A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ascii="宋体" w:hAnsi="宋体" w:eastAsia="宋体"/>
          <w:color w:val="auto"/>
          <w:lang w:eastAsia="zh-CN"/>
        </w:rPr>
      </w:pPr>
    </w:p>
    <w:p w14:paraId="7C4ECD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XXX市场监督管理局（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）：</w:t>
      </w:r>
    </w:p>
    <w:p w14:paraId="212B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门店名称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）系我司（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直营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）门店。根据《福建省市场监督管理局食品经营许可和备案实施细则》第十条有关要求，我司已要求该门店经对照自查，符合食品经营许可条件。我司承诺在遵守评审承诺制要求的“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统一组织架构、统一经营管理、统一配送食品、统一承担食品安全责任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”的基础上，督促该门店严格按照《中华人民共和国食品安全法》《福建省食品安全条例》等法律法规要求开展经营活动，并承担相应管理责任。特申请按照评审承诺制程序办理食品经营许可证，并对不实承诺所引发的一切后果，承担相应的法律责任。</w:t>
      </w:r>
    </w:p>
    <w:p w14:paraId="2A9F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2E22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59C1C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申请企业（盖公章）：                       </w:t>
      </w:r>
    </w:p>
    <w:p w14:paraId="42ED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门店法定代表人（负责人）签名：                   </w:t>
      </w:r>
    </w:p>
    <w:p w14:paraId="16DC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3A65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                                    年    月    日</w:t>
      </w:r>
    </w:p>
    <w:p w14:paraId="3F1F17EE">
      <w:pPr>
        <w:pStyle w:val="2"/>
        <w:rPr>
          <w:rFonts w:hint="eastAsia"/>
          <w:lang w:eastAsia="zh-CN"/>
        </w:rPr>
      </w:pPr>
    </w:p>
    <w:p w14:paraId="187C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highlight w:val="none"/>
          <w:lang w:eastAsia="zh-CN"/>
        </w:rPr>
        <w:sectPr>
          <w:footerReference r:id="rId5" w:type="default"/>
          <w:pgSz w:w="11860" w:h="16760"/>
          <w:pgMar w:top="2098" w:right="1531" w:bottom="1984" w:left="1531" w:header="0" w:footer="1134" w:gutter="0"/>
          <w:pgNumType w:fmt="decimal"/>
          <w:cols w:space="720" w:num="1"/>
          <w:rtlGutter w:val="0"/>
        </w:sectPr>
      </w:pPr>
    </w:p>
    <w:p w14:paraId="132E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</w:p>
    <w:p w14:paraId="35AE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spacing w:val="-6"/>
          <w:kern w:val="0"/>
          <w:sz w:val="44"/>
          <w:szCs w:val="44"/>
          <w:lang w:eastAsia="zh-CN"/>
        </w:rPr>
        <w:t>连锁经营企业食品经营许可评审承诺制评审表</w:t>
      </w:r>
    </w:p>
    <w:p w14:paraId="51DA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/>
          <w:color w:val="auto"/>
          <w:lang w:eastAsia="zh-CN"/>
        </w:rPr>
      </w:pPr>
    </w:p>
    <w:tbl>
      <w:tblPr>
        <w:tblStyle w:val="6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1536"/>
      </w:tblGrid>
      <w:tr w14:paraId="04668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75318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评审内容</w:t>
            </w:r>
          </w:p>
        </w:tc>
        <w:tc>
          <w:tcPr>
            <w:tcW w:w="1536" w:type="dxa"/>
            <w:noWrap w:val="0"/>
            <w:vAlign w:val="center"/>
          </w:tcPr>
          <w:p w14:paraId="3B64C4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是否符合</w:t>
            </w:r>
          </w:p>
        </w:tc>
      </w:tr>
      <w:tr w14:paraId="1B564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4D0BF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1.公司基本情况</w:t>
            </w:r>
          </w:p>
        </w:tc>
        <w:tc>
          <w:tcPr>
            <w:tcW w:w="1536" w:type="dxa"/>
            <w:noWrap w:val="0"/>
            <w:vAlign w:val="center"/>
          </w:tcPr>
          <w:p w14:paraId="5FF5A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49D4E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2BF17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2.具备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家及以上的门店</w:t>
            </w:r>
          </w:p>
        </w:tc>
        <w:tc>
          <w:tcPr>
            <w:tcW w:w="1536" w:type="dxa"/>
            <w:noWrap w:val="0"/>
            <w:vAlign w:val="center"/>
          </w:tcPr>
          <w:p w14:paraId="794C1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  <w:t>是口否口</w:t>
            </w:r>
          </w:p>
        </w:tc>
      </w:tr>
      <w:tr w14:paraId="743D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7569" w:type="dxa"/>
            <w:noWrap w:val="0"/>
            <w:vAlign w:val="center"/>
          </w:tcPr>
          <w:p w14:paraId="1CBCF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3.是否建立健全至少包括从业人员健康管理制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度；食品安全自查制度；食品进货查验记录制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度；食品安全事故处置方案；食品安全管理人员制度；从业人员培训考核制度；场所及设施设备定期清洗消毒、维护、校验制度；食品添加剂使用制度；餐厨废弃物处置制度；有害生物防控制度等食品安全管理制度。</w:t>
            </w:r>
          </w:p>
        </w:tc>
        <w:tc>
          <w:tcPr>
            <w:tcW w:w="1536" w:type="dxa"/>
            <w:noWrap w:val="0"/>
            <w:vAlign w:val="center"/>
          </w:tcPr>
          <w:p w14:paraId="52F04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是口否□</w:t>
            </w:r>
          </w:p>
        </w:tc>
      </w:tr>
      <w:tr w14:paraId="56C34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4F0567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4.是否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统一组织架构</w:t>
            </w:r>
          </w:p>
        </w:tc>
        <w:tc>
          <w:tcPr>
            <w:tcW w:w="1536" w:type="dxa"/>
            <w:noWrap w:val="0"/>
            <w:vAlign w:val="center"/>
          </w:tcPr>
          <w:p w14:paraId="17EA4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78399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79FDD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统一经营管理</w:t>
            </w:r>
          </w:p>
        </w:tc>
        <w:tc>
          <w:tcPr>
            <w:tcW w:w="1536" w:type="dxa"/>
            <w:noWrap w:val="0"/>
            <w:vAlign w:val="center"/>
          </w:tcPr>
          <w:p w14:paraId="13046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2D569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13BA19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统一配送食品</w:t>
            </w:r>
          </w:p>
        </w:tc>
        <w:tc>
          <w:tcPr>
            <w:tcW w:w="1536" w:type="dxa"/>
            <w:noWrap w:val="0"/>
            <w:vAlign w:val="center"/>
          </w:tcPr>
          <w:p w14:paraId="339B5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2E40F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3CD4F7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.是否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承担食品安全责任</w:t>
            </w:r>
          </w:p>
        </w:tc>
        <w:tc>
          <w:tcPr>
            <w:tcW w:w="1536" w:type="dxa"/>
            <w:noWrap w:val="0"/>
            <w:vAlign w:val="center"/>
          </w:tcPr>
          <w:p w14:paraId="0FBF5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是□否□</w:t>
            </w:r>
          </w:p>
        </w:tc>
      </w:tr>
      <w:tr w14:paraId="74FA5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569" w:type="dxa"/>
            <w:noWrap w:val="0"/>
            <w:vAlign w:val="center"/>
          </w:tcPr>
          <w:p w14:paraId="33D5F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.现场审核（图纸、设施设备等）与申报材料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是否一致</w:t>
            </w:r>
          </w:p>
        </w:tc>
        <w:tc>
          <w:tcPr>
            <w:tcW w:w="1536" w:type="dxa"/>
            <w:noWrap w:val="0"/>
            <w:vAlign w:val="center"/>
          </w:tcPr>
          <w:p w14:paraId="51135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是口否口</w:t>
            </w:r>
          </w:p>
        </w:tc>
      </w:tr>
    </w:tbl>
    <w:p w14:paraId="5286522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50" w:line="440" w:lineRule="exact"/>
        <w:ind w:left="0" w:right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注：以上核查必须全部符合</w:t>
      </w:r>
    </w:p>
    <w:p w14:paraId="7A5CBB0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评审意见：通过□     不通过□</w:t>
      </w:r>
    </w:p>
    <w:p w14:paraId="5CEDBB8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评审人员签名：                                </w:t>
      </w:r>
    </w:p>
    <w:p w14:paraId="08C57D1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right="0" w:firstLine="1440" w:firstLineChars="6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年     月     日</w:t>
      </w:r>
    </w:p>
    <w:p w14:paraId="1920EBC4">
      <w:pPr>
        <w:pStyle w:val="2"/>
        <w:rPr>
          <w:rFonts w:hint="eastAsia"/>
          <w:lang w:val="en-US" w:eastAsia="zh-CN"/>
        </w:rPr>
        <w:sectPr>
          <w:headerReference r:id="rId6" w:type="default"/>
          <w:footerReference r:id="rId7" w:type="default"/>
          <w:pgSz w:w="11840" w:h="16800"/>
          <w:pgMar w:top="2098" w:right="1531" w:bottom="1984" w:left="1531" w:header="1778" w:footer="1247" w:gutter="0"/>
          <w:pgNumType w:fmt="decimal"/>
          <w:cols w:space="720" w:num="1"/>
          <w:rtlGutter w:val="0"/>
        </w:sectPr>
      </w:pPr>
    </w:p>
    <w:p w14:paraId="2263A8AF"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</w:p>
    <w:p w14:paraId="333FC61A"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福建省连锁经营企业评审承诺制评审公告</w:t>
      </w:r>
    </w:p>
    <w:p w14:paraId="22E0C042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样式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）</w:t>
      </w:r>
    </w:p>
    <w:p w14:paraId="264FFB3B">
      <w:pPr>
        <w:pStyle w:val="2"/>
        <w:spacing w:line="560" w:lineRule="exact"/>
        <w:rPr>
          <w:rFonts w:hint="eastAsia"/>
          <w:lang w:eastAsia="zh-CN"/>
        </w:rPr>
      </w:pPr>
    </w:p>
    <w:p w14:paraId="2C95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（2026年第       号）</w:t>
      </w:r>
    </w:p>
    <w:p w14:paraId="3C34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5B603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（连锁企业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）：</w:t>
      </w:r>
    </w:p>
    <w:p w14:paraId="5116F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根据你公司的申请，根据《福建省市场监督管理局食品经营许可和备案实施细则》的有关规定，经评审符合评审承诺制要求，现将具体信息公告如下：</w:t>
      </w:r>
    </w:p>
    <w:p w14:paraId="73F0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企业名称：                                        </w:t>
      </w:r>
    </w:p>
    <w:p w14:paraId="17C3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统一社会信用代码：                                </w:t>
      </w:r>
    </w:p>
    <w:p w14:paraId="49ED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评审承诺制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w w:val="100"/>
          <w:sz w:val="32"/>
          <w:szCs w:val="32"/>
          <w:highlight w:val="none"/>
          <w:lang w:val="en-US" w:eastAsia="zh-CN"/>
        </w:rPr>
        <w:t>起始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：2026年X月X日</w:t>
      </w:r>
    </w:p>
    <w:p w14:paraId="2EE7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评审承诺制准予主体业态和经营项目：</w:t>
      </w:r>
    </w:p>
    <w:p w14:paraId="65966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3C0D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558C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4C38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福建省市场监督管理局</w:t>
      </w:r>
    </w:p>
    <w:p w14:paraId="4FED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年   月   日</w:t>
      </w:r>
    </w:p>
    <w:sectPr>
      <w:footerReference r:id="rId8" w:type="default"/>
      <w:pgSz w:w="11906" w:h="16838"/>
      <w:pgMar w:top="2098" w:right="1531" w:bottom="1984" w:left="1531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9B2D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61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1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83A97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0.8pt;mso-position-horizontal:outside;mso-position-horizontal-relative:margin;z-index:251660288;mso-width-relative:page;mso-height-relative:page;" filled="f" stroked="f" coordsize="21600,21600" o:gfxdata="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qPGb0wAAAAUBAAAPAAAAAAAAAAEAIAAAACIAAABkcnMv&#10;ZG93bnJldi54bWxQSwECFAAUAAAACACHTuJAKffngc8BAACbAwAADgAAAAAAAAABACAAAAAi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83A97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71FD">
    <w:pPr>
      <w:pStyle w:val="2"/>
      <w:spacing w:before="1" w:line="234" w:lineRule="auto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4BFF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4BFF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4"/>
        <w:sz w:val="30"/>
        <w:szCs w:val="30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E5C44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426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42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C4EDD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3.8pt;mso-position-horizontal:outside;mso-position-horizontal-relative:margin;z-index:251661312;mso-width-relative:page;mso-height-relative:page;" filled="f" stroked="f" coordsize="21600,21600" o:gfxdata="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aeJAK0wAAAAUBAAAPAAAAAAAAAAEAIAAAACIAAABkcnMvZG93bnJldi54&#10;bWxQSwECFAAUAAAACACHTuJA3GK/d8YBAACN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C4EDD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12782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155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D2D39">
                          <w:pPr>
                            <w:pStyle w:val="3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5pt;mso-position-horizontal:outside;mso-position-horizontal-relative:margin;z-index:251663360;mso-width-relative:page;mso-height-relative:page;" filled="f" stroked="f" coordsize="21600,21600" o:gfxdata="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v41YbTAAAABQEAAA8AAAAAAAAAAQAgAAAAIgAAAGRycy9kb3ducmV2Lnht&#10;bFBLAQIUABQAAAAIAIdO4kATrXqP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D2D39">
                    <w:pPr>
                      <w:pStyle w:val="3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1E18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A6353">
                          <w:pPr>
                            <w:pStyle w:val="3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5A6353">
                    <w:pPr>
                      <w:pStyle w:val="3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14C5E">
    <w:pPr>
      <w:spacing w:before="84" w:line="224" w:lineRule="auto"/>
      <w:ind w:left="124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70936"/>
    <w:rsid w:val="0EB7236D"/>
    <w:rsid w:val="16A47419"/>
    <w:rsid w:val="176522C3"/>
    <w:rsid w:val="310F0A0C"/>
    <w:rsid w:val="488D1030"/>
    <w:rsid w:val="5F9E0939"/>
    <w:rsid w:val="63EF1280"/>
    <w:rsid w:val="68AB7945"/>
    <w:rsid w:val="6FB7C739"/>
    <w:rsid w:val="73970936"/>
    <w:rsid w:val="771F15FE"/>
    <w:rsid w:val="7CF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  <w:rPr>
      <w:rFonts w:ascii="Times New Roman" w:hAnsi="Times New Roman" w:eastAsia="宋体"/>
      <w:sz w:val="18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样式1"/>
    <w:basedOn w:val="1"/>
    <w:qFormat/>
    <w:uiPriority w:val="0"/>
    <w:pPr>
      <w:overflowPunct w:val="0"/>
      <w:topLinePunct/>
      <w:ind w:firstLine="602" w:firstLineChars="200"/>
    </w:pPr>
    <w:rPr>
      <w:rFonts w:ascii="仿宋" w:hAnsi="仿宋" w:eastAsia="仿宋" w:cs="Times New Roman"/>
      <w:spacing w:val="0"/>
      <w:kern w:val="2"/>
      <w:sz w:val="30"/>
      <w:szCs w:val="30"/>
    </w:rPr>
  </w:style>
  <w:style w:type="character" w:customStyle="1" w:styleId="13">
    <w:name w:val="font41"/>
    <w:basedOn w:val="8"/>
    <w:qFormat/>
    <w:uiPriority w:val="0"/>
    <w:rPr>
      <w:rFonts w:ascii="Segoe UI" w:hAnsi="Segoe UI" w:eastAsia="Segoe UI" w:cs="Segoe UI"/>
      <w:color w:val="000000"/>
      <w:sz w:val="23"/>
      <w:szCs w:val="23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1731</Words>
  <Characters>1747</Characters>
  <Lines>0</Lines>
  <Paragraphs>0</Paragraphs>
  <TotalTime>5</TotalTime>
  <ScaleCrop>false</ScaleCrop>
  <LinksUpToDate>false</LinksUpToDate>
  <CharactersWithSpaces>2023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2026-01-17T00:38:00Z</dcterms:created>
  <dc:creator>linsk</dc:creator>
  <cp:lastModifiedBy>陈炜振</cp:lastModifiedBy>
  <cp:lastPrinted>2026-01-20T17:19:00Z</cp:lastPrinted>
  <dcterms:modified xsi:type="dcterms:W3CDTF">2026-01-29T09:04:18Z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F85EB55ED6284377B97D625E584A3D0E_13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